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132060" w14:paraId="28F42F4E" w14:textId="77777777" w:rsidTr="009C0548">
        <w:trPr>
          <w:trHeight w:val="80"/>
          <w:jc w:val="center"/>
        </w:trPr>
        <w:tc>
          <w:tcPr>
            <w:tcW w:w="9854" w:type="dxa"/>
          </w:tcPr>
          <w:p w14:paraId="7C2EC2CD" w14:textId="442F81CC" w:rsidR="00D64498" w:rsidRPr="00A948FE" w:rsidRDefault="00A948FE" w:rsidP="009C0548">
            <w:pPr>
              <w:suppressAutoHyphens/>
              <w:jc w:val="center"/>
              <w:rPr>
                <w:b/>
                <w:sz w:val="24"/>
                <w:szCs w:val="24"/>
                <w:lang w:val="lt-LT"/>
              </w:rPr>
            </w:pPr>
            <w:r w:rsidRPr="00132060">
              <w:rPr>
                <w:b/>
                <w:bCs/>
                <w:sz w:val="24"/>
                <w:szCs w:val="24"/>
                <w:lang w:val="pt-PT"/>
              </w:rPr>
              <w:t>DĖL SUTIKIMO PERIMTI VALSTYBĖS TURTĄ</w:t>
            </w:r>
            <w:r w:rsidRPr="00132060">
              <w:rPr>
                <w:b/>
                <w:sz w:val="24"/>
                <w:szCs w:val="24"/>
                <w:lang w:val="pt-PT"/>
              </w:rPr>
              <w:t xml:space="preserve"> </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132060" w14:paraId="4C0F81D0" w14:textId="77777777" w:rsidTr="0000159D">
        <w:trPr>
          <w:trHeight w:val="358"/>
        </w:trPr>
        <w:tc>
          <w:tcPr>
            <w:tcW w:w="4814" w:type="dxa"/>
          </w:tcPr>
          <w:p w14:paraId="16D0F343" w14:textId="406903EF" w:rsidR="002B4413" w:rsidRPr="00C449AE" w:rsidRDefault="002B4413" w:rsidP="0000159D">
            <w:pPr>
              <w:pStyle w:val="Antrats"/>
              <w:tabs>
                <w:tab w:val="clear" w:pos="4153"/>
                <w:tab w:val="clear" w:pos="8306"/>
              </w:tabs>
              <w:jc w:val="both"/>
              <w:rPr>
                <w:lang w:val="lt-LT"/>
              </w:rPr>
            </w:pPr>
            <w:r w:rsidRPr="00C449AE">
              <w:rPr>
                <w:lang w:val="lt-LT"/>
              </w:rPr>
              <w:t>Sprendimo projekto pavadinimas</w:t>
            </w:r>
          </w:p>
        </w:tc>
        <w:tc>
          <w:tcPr>
            <w:tcW w:w="4814" w:type="dxa"/>
          </w:tcPr>
          <w:tbl>
            <w:tblPr>
              <w:tblW w:w="0" w:type="auto"/>
              <w:jc w:val="center"/>
              <w:tblLook w:val="0000" w:firstRow="0" w:lastRow="0" w:firstColumn="0" w:lastColumn="0" w:noHBand="0" w:noVBand="0"/>
            </w:tblPr>
            <w:tblGrid>
              <w:gridCol w:w="4598"/>
            </w:tblGrid>
            <w:tr w:rsidR="00D64498" w:rsidRPr="00132060" w14:paraId="56AB2EF8" w14:textId="77777777" w:rsidTr="009C0548">
              <w:trPr>
                <w:trHeight w:val="80"/>
                <w:jc w:val="center"/>
              </w:trPr>
              <w:tc>
                <w:tcPr>
                  <w:tcW w:w="9854" w:type="dxa"/>
                </w:tcPr>
                <w:p w14:paraId="6FC43ED4" w14:textId="167C026F" w:rsidR="00D64498" w:rsidRPr="00C449AE" w:rsidRDefault="00A948FE" w:rsidP="00612B31">
                  <w:pPr>
                    <w:suppressAutoHyphens/>
                    <w:ind w:left="-63"/>
                    <w:rPr>
                      <w:bCs/>
                      <w:sz w:val="24"/>
                      <w:szCs w:val="24"/>
                      <w:lang w:val="lt-LT"/>
                    </w:rPr>
                  </w:pPr>
                  <w:r w:rsidRPr="00132060">
                    <w:rPr>
                      <w:sz w:val="24"/>
                      <w:szCs w:val="24"/>
                      <w:lang w:val="pt-PT"/>
                    </w:rPr>
                    <w:t>D</w:t>
                  </w:r>
                  <w:proofErr w:type="spellStart"/>
                  <w:r w:rsidRPr="00A948FE">
                    <w:rPr>
                      <w:sz w:val="24"/>
                      <w:szCs w:val="24"/>
                      <w:lang w:val="lt-LT"/>
                    </w:rPr>
                    <w:t>ėl</w:t>
                  </w:r>
                  <w:proofErr w:type="spellEnd"/>
                  <w:r w:rsidRPr="00A948FE">
                    <w:rPr>
                      <w:sz w:val="24"/>
                      <w:szCs w:val="24"/>
                      <w:lang w:val="lt-LT"/>
                    </w:rPr>
                    <w:t xml:space="preserve"> sutikimo perimti valstybės turtą</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132060"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2C4A5618" w:rsidR="002B4413" w:rsidRPr="00C449AE" w:rsidRDefault="00404CA9" w:rsidP="00944845">
            <w:pPr>
              <w:pStyle w:val="Antrats"/>
              <w:tabs>
                <w:tab w:val="clear" w:pos="4153"/>
                <w:tab w:val="clear" w:pos="8306"/>
              </w:tabs>
              <w:jc w:val="both"/>
              <w:rPr>
                <w:lang w:val="lt-LT"/>
              </w:rPr>
            </w:pPr>
            <w:r>
              <w:rPr>
                <w:lang w:val="lt-LT"/>
              </w:rPr>
              <w:t>S</w:t>
            </w:r>
            <w:r w:rsidRPr="008D11B4">
              <w:rPr>
                <w:lang w:val="lt-LT"/>
              </w:rPr>
              <w:t xml:space="preserve">utikti perimti Kalvarijos savivaldybės nuosavybėn savarankiškajai savivaldybės funkcijai įgyvendinti </w:t>
            </w:r>
            <w:r w:rsidRPr="00A948FE">
              <w:rPr>
                <w:lang w:val="lt-LT"/>
              </w:rPr>
              <w:t xml:space="preserve">valstybei nuosavybės teise priklausantį, šiuo metu </w:t>
            </w:r>
            <w:r w:rsidR="00A948FE" w:rsidRPr="00A948FE">
              <w:rPr>
                <w:lang w:val="lt-LT"/>
              </w:rPr>
              <w:t xml:space="preserve">Lietuvos nacionalinės Martyno Mažvydo bibliotekos </w:t>
            </w:r>
            <w:r w:rsidRPr="00A948FE">
              <w:rPr>
                <w:lang w:val="lt-LT"/>
              </w:rPr>
              <w:t>patikėjimo teise valdomą ilgalaikį materialųjį turtą</w:t>
            </w:r>
            <w:r w:rsidR="00A948FE" w:rsidRPr="00A948FE">
              <w:rPr>
                <w:lang w:val="lt-LT"/>
              </w:rPr>
              <w:t>.</w:t>
            </w:r>
            <w:r w:rsidRPr="00A948FE">
              <w:rPr>
                <w:lang w:val="lt-LT"/>
              </w:rPr>
              <w:t xml:space="preserve"> Nustatyti, kad perėmus ši</w:t>
            </w:r>
            <w:r w:rsidR="0000159D">
              <w:rPr>
                <w:lang w:val="lt-LT"/>
              </w:rPr>
              <w:t>ame</w:t>
            </w:r>
            <w:r w:rsidRPr="00A948FE">
              <w:rPr>
                <w:lang w:val="lt-LT"/>
              </w:rPr>
              <w:t xml:space="preserve"> sprendim</w:t>
            </w:r>
            <w:r w:rsidR="0000159D">
              <w:rPr>
                <w:lang w:val="lt-LT"/>
              </w:rPr>
              <w:t>e</w:t>
            </w:r>
            <w:r w:rsidRPr="00A948FE">
              <w:rPr>
                <w:lang w:val="lt-LT"/>
              </w:rPr>
              <w:t xml:space="preserve"> nurodytą turtą, jis perduodamas valdyti, naudoti ir disponuoti juo patikėjimo teise </w:t>
            </w:r>
            <w:r w:rsidR="00A948FE" w:rsidRPr="00A948FE">
              <w:rPr>
                <w:lang w:val="lt-LT"/>
              </w:rPr>
              <w:t xml:space="preserve">Kalvarijos savivaldybės viešosios bibliotekos veiklai, </w:t>
            </w:r>
            <w:r w:rsidR="008E4CF7" w:rsidRPr="00A948FE">
              <w:rPr>
                <w:lang w:val="lt-LT"/>
              </w:rPr>
              <w:t xml:space="preserve"> </w:t>
            </w:r>
            <w:r w:rsidRPr="00A948FE">
              <w:rPr>
                <w:lang w:val="lt-LT"/>
              </w:rPr>
              <w:t>savarankiškajai savivaldybės</w:t>
            </w:r>
            <w:r w:rsidRPr="008D11B4">
              <w:rPr>
                <w:lang w:val="lt-LT"/>
              </w:rPr>
              <w:t xml:space="preserve"> funkcijai  įgyvendinti</w:t>
            </w:r>
          </w:p>
        </w:tc>
      </w:tr>
      <w:tr w:rsidR="00E95DDE" w:rsidRPr="00132060" w14:paraId="707BB49F" w14:textId="77777777" w:rsidTr="00A948FE">
        <w:trPr>
          <w:trHeight w:val="631"/>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5CF038C4" w:rsidR="002B4413" w:rsidRPr="00A948FE" w:rsidRDefault="00A948FE" w:rsidP="00612B31">
            <w:pPr>
              <w:jc w:val="both"/>
              <w:rPr>
                <w:sz w:val="24"/>
                <w:szCs w:val="24"/>
                <w:lang w:val="lt-LT"/>
              </w:rPr>
            </w:pPr>
            <w:r>
              <w:rPr>
                <w:sz w:val="24"/>
                <w:szCs w:val="24"/>
                <w:lang w:val="lt-LT"/>
              </w:rPr>
              <w:t>P</w:t>
            </w:r>
            <w:r w:rsidRPr="00A948FE">
              <w:rPr>
                <w:sz w:val="24"/>
                <w:szCs w:val="24"/>
                <w:lang w:val="lt-LT"/>
              </w:rPr>
              <w:t>lėto</w:t>
            </w:r>
            <w:r>
              <w:rPr>
                <w:sz w:val="24"/>
                <w:szCs w:val="24"/>
                <w:lang w:val="lt-LT"/>
              </w:rPr>
              <w:t>ti</w:t>
            </w:r>
            <w:r w:rsidRPr="00A948FE">
              <w:rPr>
                <w:sz w:val="24"/>
                <w:szCs w:val="24"/>
                <w:lang w:val="lt-LT"/>
              </w:rPr>
              <w:t xml:space="preserve"> viešosios interneto prieigos paslaugų teikimą</w:t>
            </w:r>
            <w:r>
              <w:rPr>
                <w:sz w:val="24"/>
                <w:szCs w:val="24"/>
                <w:lang w:val="lt-LT"/>
              </w:rPr>
              <w:t>.</w:t>
            </w:r>
          </w:p>
        </w:tc>
      </w:tr>
      <w:tr w:rsidR="00404CA9" w:rsidRPr="00132060" w14:paraId="46703013" w14:textId="77777777" w:rsidTr="002B4413">
        <w:tc>
          <w:tcPr>
            <w:tcW w:w="4814" w:type="dxa"/>
          </w:tcPr>
          <w:p w14:paraId="036BBA56" w14:textId="77777777" w:rsidR="00404CA9" w:rsidRPr="00C449AE" w:rsidRDefault="00404CA9" w:rsidP="00404CA9">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C449AE" w:rsidRDefault="00404CA9" w:rsidP="00404CA9">
            <w:pPr>
              <w:pStyle w:val="Antrats"/>
              <w:tabs>
                <w:tab w:val="clear" w:pos="4153"/>
                <w:tab w:val="clear" w:pos="8306"/>
              </w:tabs>
              <w:jc w:val="both"/>
              <w:rPr>
                <w:lang w:val="lt-LT"/>
              </w:rPr>
            </w:pPr>
          </w:p>
        </w:tc>
        <w:tc>
          <w:tcPr>
            <w:tcW w:w="4814" w:type="dxa"/>
          </w:tcPr>
          <w:p w14:paraId="0FFEF253" w14:textId="30E0A6C6" w:rsidR="00281E9B" w:rsidRDefault="00404CA9" w:rsidP="00281E9B">
            <w:pPr>
              <w:jc w:val="both"/>
              <w:rPr>
                <w:sz w:val="24"/>
                <w:szCs w:val="24"/>
                <w:lang w:val="lt-LT" w:eastAsia="lt-LT"/>
              </w:rPr>
            </w:pPr>
            <w:bookmarkStart w:id="0" w:name="_Hlk181886038"/>
            <w:r w:rsidRPr="003F1D6A">
              <w:rPr>
                <w:i/>
                <w:iCs/>
                <w:sz w:val="24"/>
                <w:szCs w:val="24"/>
                <w:lang w:val="lt-LT" w:eastAsia="lt-LT"/>
              </w:rPr>
              <w:t>Lietuvos Respublikos vietos savivaldos įstatymo 6 straipsni</w:t>
            </w:r>
            <w:bookmarkEnd w:id="0"/>
            <w:r w:rsidR="0000159D">
              <w:rPr>
                <w:i/>
                <w:iCs/>
                <w:sz w:val="24"/>
                <w:szCs w:val="24"/>
                <w:lang w:val="lt-LT" w:eastAsia="lt-LT"/>
              </w:rPr>
              <w:t>s</w:t>
            </w:r>
            <w:r w:rsidR="00281E9B">
              <w:rPr>
                <w:i/>
                <w:iCs/>
                <w:sz w:val="24"/>
                <w:szCs w:val="24"/>
                <w:lang w:val="lt-LT" w:eastAsia="lt-LT"/>
              </w:rPr>
              <w:t xml:space="preserve"> </w:t>
            </w:r>
            <w:r w:rsidRPr="003F1D6A">
              <w:rPr>
                <w:i/>
                <w:iCs/>
                <w:sz w:val="24"/>
                <w:szCs w:val="24"/>
                <w:lang w:val="lt-LT" w:eastAsia="lt-LT"/>
              </w:rPr>
              <w:t xml:space="preserve">– </w:t>
            </w:r>
            <w:r w:rsidRPr="003F1D6A">
              <w:rPr>
                <w:sz w:val="24"/>
                <w:szCs w:val="24"/>
                <w:lang w:val="lt-LT" w:eastAsia="lt-LT"/>
              </w:rPr>
              <w:t>Savarankiškosios (Konstitucijos ir įstatymų nustatytos (priskirtos)) savivaldybių funkcijos:</w:t>
            </w:r>
            <w:r w:rsidRPr="003F1D6A">
              <w:rPr>
                <w:sz w:val="24"/>
                <w:szCs w:val="24"/>
                <w:lang w:val="lt-LT"/>
              </w:rPr>
              <w:t xml:space="preserve"> </w:t>
            </w:r>
          </w:p>
          <w:p w14:paraId="718405D5" w14:textId="30E39E67" w:rsidR="00281E9B" w:rsidRPr="00281E9B" w:rsidRDefault="00281E9B" w:rsidP="00281E9B">
            <w:pPr>
              <w:jc w:val="both"/>
              <w:rPr>
                <w:sz w:val="24"/>
                <w:szCs w:val="24"/>
                <w:lang w:val="lt-LT" w:eastAsia="lt-LT"/>
              </w:rPr>
            </w:pPr>
            <w:r>
              <w:rPr>
                <w:i/>
                <w:iCs/>
                <w:sz w:val="24"/>
                <w:szCs w:val="24"/>
                <w:lang w:val="lt-LT" w:eastAsia="lt-LT"/>
              </w:rPr>
              <w:t>13</w:t>
            </w:r>
            <w:r w:rsidRPr="003F1D6A">
              <w:rPr>
                <w:i/>
                <w:iCs/>
                <w:color w:val="000000"/>
                <w:sz w:val="24"/>
                <w:szCs w:val="24"/>
                <w:lang w:val="lt-LT" w:eastAsia="lt-LT"/>
              </w:rPr>
              <w:t xml:space="preserve"> punktas</w:t>
            </w:r>
            <w:r w:rsidR="00132060">
              <w:rPr>
                <w:i/>
                <w:iCs/>
                <w:color w:val="000000"/>
                <w:sz w:val="24"/>
                <w:szCs w:val="24"/>
                <w:lang w:val="lt-LT" w:eastAsia="lt-LT"/>
              </w:rPr>
              <w:t xml:space="preserve"> – </w:t>
            </w:r>
            <w:r w:rsidRPr="00281E9B">
              <w:rPr>
                <w:sz w:val="24"/>
                <w:szCs w:val="24"/>
                <w:lang w:val="lt-LT" w:eastAsia="lt-LT"/>
              </w:rPr>
              <w:t>gyventojų kultūros ugdymas ir etninės kultūros puoselėjimas (dalyvavimas kultūros projektuose ir (ar) jų finansavimas, kultūros įstaigų steigimas, reorganizavimas, pertvarkymas, likvidavimas ir jų veiklos priežiūra);</w:t>
            </w:r>
          </w:p>
          <w:p w14:paraId="60B3B863" w14:textId="40CDCD43" w:rsidR="00281E9B" w:rsidRDefault="00281E9B" w:rsidP="00281E9B">
            <w:pPr>
              <w:jc w:val="both"/>
              <w:rPr>
                <w:sz w:val="24"/>
                <w:szCs w:val="24"/>
                <w:lang w:val="lt-LT" w:eastAsia="lt-LT"/>
              </w:rPr>
            </w:pPr>
            <w:r w:rsidRPr="00281E9B">
              <w:rPr>
                <w:sz w:val="24"/>
                <w:szCs w:val="24"/>
                <w:lang w:val="lt-LT" w:eastAsia="lt-LT"/>
              </w:rPr>
              <w:t>24</w:t>
            </w:r>
            <w:r>
              <w:rPr>
                <w:sz w:val="24"/>
                <w:szCs w:val="24"/>
                <w:lang w:val="lt-LT" w:eastAsia="lt-LT"/>
              </w:rPr>
              <w:t xml:space="preserve"> </w:t>
            </w:r>
            <w:r w:rsidRPr="00281E9B">
              <w:rPr>
                <w:i/>
                <w:iCs/>
                <w:sz w:val="24"/>
                <w:szCs w:val="24"/>
                <w:lang w:val="lt-LT" w:eastAsia="lt-LT"/>
              </w:rPr>
              <w:t>punktas</w:t>
            </w:r>
            <w:r w:rsidR="00132060">
              <w:rPr>
                <w:i/>
                <w:iCs/>
                <w:sz w:val="24"/>
                <w:szCs w:val="24"/>
                <w:lang w:val="lt-LT" w:eastAsia="lt-LT"/>
              </w:rPr>
              <w:t xml:space="preserve"> – </w:t>
            </w:r>
            <w:r w:rsidRPr="00281E9B">
              <w:rPr>
                <w:sz w:val="24"/>
                <w:szCs w:val="24"/>
                <w:lang w:val="lt-LT" w:eastAsia="lt-LT"/>
              </w:rPr>
              <w:t>informacinės visuomenės plėtros įgyvendinimas;</w:t>
            </w:r>
          </w:p>
          <w:p w14:paraId="1F1DF1E1" w14:textId="04EF24AF" w:rsidR="00281E9B" w:rsidRPr="0000159D" w:rsidRDefault="00281E9B" w:rsidP="00281E9B">
            <w:pPr>
              <w:jc w:val="both"/>
              <w:rPr>
                <w:sz w:val="24"/>
                <w:szCs w:val="24"/>
                <w:lang w:val="lt-LT" w:eastAsia="lt-LT"/>
              </w:rPr>
            </w:pPr>
            <w:r>
              <w:rPr>
                <w:i/>
                <w:iCs/>
                <w:sz w:val="24"/>
                <w:szCs w:val="24"/>
                <w:lang w:val="lt-LT" w:eastAsia="lt-LT"/>
              </w:rPr>
              <w:t>15</w:t>
            </w:r>
            <w:r w:rsidRPr="003F1D6A">
              <w:rPr>
                <w:i/>
                <w:iCs/>
                <w:sz w:val="24"/>
                <w:szCs w:val="24"/>
                <w:lang w:val="lt-LT" w:eastAsia="lt-LT"/>
              </w:rPr>
              <w:t xml:space="preserve"> straipsnio</w:t>
            </w:r>
            <w:r w:rsidR="0000159D">
              <w:rPr>
                <w:i/>
                <w:iCs/>
                <w:sz w:val="24"/>
                <w:szCs w:val="24"/>
                <w:lang w:val="lt-LT" w:eastAsia="lt-LT"/>
              </w:rPr>
              <w:t xml:space="preserve"> 4 dalis </w:t>
            </w:r>
            <w:r w:rsidR="0000159D" w:rsidRPr="003F1D6A">
              <w:rPr>
                <w:i/>
                <w:iCs/>
                <w:sz w:val="24"/>
                <w:szCs w:val="24"/>
                <w:lang w:val="lt-LT" w:eastAsia="lt-LT"/>
              </w:rPr>
              <w:t>–</w:t>
            </w:r>
            <w:r>
              <w:rPr>
                <w:i/>
                <w:iCs/>
                <w:sz w:val="24"/>
                <w:szCs w:val="24"/>
                <w:lang w:val="lt-LT" w:eastAsia="lt-LT"/>
              </w:rPr>
              <w:t xml:space="preserve"> </w:t>
            </w:r>
            <w:r w:rsidRPr="00132060">
              <w:rPr>
                <w:sz w:val="24"/>
                <w:szCs w:val="24"/>
                <w:lang w:val="lt-LT" w:eastAsia="lt-LT"/>
              </w:rPr>
              <w:t xml:space="preserve">Savivaldybės </w:t>
            </w:r>
            <w:r w:rsidRPr="0000159D">
              <w:rPr>
                <w:sz w:val="24"/>
                <w:szCs w:val="24"/>
                <w:lang w:val="lt-LT" w:eastAsia="lt-LT"/>
              </w:rPr>
              <w:t>tarybos kompetencija</w:t>
            </w:r>
            <w:r w:rsidR="0000159D" w:rsidRPr="00132060">
              <w:rPr>
                <w:sz w:val="24"/>
                <w:szCs w:val="24"/>
                <w:lang w:val="lt-LT" w:eastAsia="lt-LT"/>
              </w:rPr>
              <w:t>:</w:t>
            </w:r>
            <w:r w:rsidRPr="00132060">
              <w:rPr>
                <w:sz w:val="24"/>
                <w:szCs w:val="24"/>
                <w:lang w:val="lt-LT" w:eastAsia="lt-LT"/>
              </w:rPr>
              <w:t xml:space="preserve"> </w:t>
            </w:r>
            <w:r w:rsidRPr="0000159D">
              <w:rPr>
                <w:sz w:val="24"/>
                <w:szCs w:val="24"/>
                <w:lang w:val="lt-LT" w:eastAsia="lt-LT"/>
              </w:rPr>
              <w:t xml:space="preserve"> </w:t>
            </w:r>
            <w:r w:rsidR="0000159D">
              <w:rPr>
                <w:sz w:val="24"/>
                <w:szCs w:val="24"/>
                <w:lang w:val="lt-LT" w:eastAsia="lt-LT"/>
              </w:rPr>
              <w:t>j</w:t>
            </w:r>
            <w:r w:rsidRPr="0000159D">
              <w:rPr>
                <w:sz w:val="24"/>
                <w:szCs w:val="24"/>
                <w:lang w:val="lt-LT" w:eastAsia="lt-LT"/>
              </w:rPr>
              <w:t>eigu teisės aktuose yra nustatyta papildomų įgaliojimų savivaldybei, sprendimų dėl tokių įgaliojimų vykdymo priėmimo iniciatyva, neperžengiant nustatytų įgaliojimų, priklauso savivaldybės tarybai.</w:t>
            </w:r>
          </w:p>
          <w:p w14:paraId="433C441B" w14:textId="77777777" w:rsidR="00F973C2" w:rsidRDefault="00404CA9" w:rsidP="00281E9B">
            <w:pPr>
              <w:jc w:val="both"/>
              <w:rPr>
                <w:sz w:val="24"/>
                <w:szCs w:val="24"/>
                <w:lang w:val="lt-LT" w:eastAsia="lt-LT"/>
              </w:rPr>
            </w:pPr>
            <w:r w:rsidRPr="008E4CF7">
              <w:rPr>
                <w:i/>
                <w:iCs/>
                <w:sz w:val="24"/>
                <w:szCs w:val="24"/>
                <w:lang w:val="lt-LT" w:eastAsia="lt-LT"/>
              </w:rPr>
              <w:t xml:space="preserve"> Lietuvos Respublikos valstybės ir savivaldybių turto valdymo, naudojimo ir disponavimo juo įstatymo 6</w:t>
            </w:r>
            <w:r w:rsidRPr="008E4CF7">
              <w:rPr>
                <w:i/>
                <w:iCs/>
                <w:color w:val="000000"/>
                <w:sz w:val="24"/>
                <w:szCs w:val="24"/>
                <w:lang w:val="lt-LT" w:eastAsia="lt-LT"/>
              </w:rPr>
              <w:t xml:space="preserve"> straipsnio 2 punktas </w:t>
            </w:r>
            <w:r w:rsidRPr="008E4CF7">
              <w:rPr>
                <w:i/>
                <w:iCs/>
                <w:sz w:val="24"/>
                <w:szCs w:val="24"/>
                <w:lang w:val="lt-LT" w:eastAsia="lt-LT"/>
              </w:rPr>
              <w:t xml:space="preserve">– </w:t>
            </w:r>
            <w:r w:rsidRPr="008E4CF7">
              <w:rPr>
                <w:sz w:val="24"/>
                <w:szCs w:val="24"/>
                <w:lang w:val="lt-LT" w:eastAsia="lt-LT"/>
              </w:rPr>
              <w:t xml:space="preserve">Savivaldybė turtą įgyja: savivaldybės tarybos sutikimu perimdama valstybės turtą savivaldybių savarankiškosioms funkcijoms įgyvendinti, kai šis turtas perduodamas savivaldybių nuosavybėn pagal Vyriausybės nutarimus šio įstatymo 20 straipsnio 1 dalies 4, 5 ir 6 punktuose nustatytais atvejais; </w:t>
            </w:r>
          </w:p>
          <w:p w14:paraId="684108D2" w14:textId="08CC0898" w:rsidR="0000159D" w:rsidRDefault="0000159D" w:rsidP="00F973C2">
            <w:pPr>
              <w:jc w:val="both"/>
              <w:rPr>
                <w:b/>
                <w:bCs/>
                <w:sz w:val="24"/>
                <w:szCs w:val="24"/>
                <w:lang w:val="lt-LT" w:eastAsia="lt-LT"/>
              </w:rPr>
            </w:pPr>
            <w:r w:rsidRPr="008E4CF7">
              <w:rPr>
                <w:i/>
                <w:iCs/>
                <w:sz w:val="24"/>
                <w:szCs w:val="24"/>
                <w:lang w:val="lt-LT" w:eastAsia="lt-LT"/>
              </w:rPr>
              <w:lastRenderedPageBreak/>
              <w:t>20</w:t>
            </w:r>
            <w:r w:rsidRPr="008E4CF7">
              <w:rPr>
                <w:i/>
                <w:iCs/>
                <w:color w:val="000000"/>
                <w:sz w:val="24"/>
                <w:szCs w:val="24"/>
                <w:lang w:val="lt-LT" w:eastAsia="lt-LT"/>
              </w:rPr>
              <w:t xml:space="preserve"> straipsnio 1 dalies 4 punktas </w:t>
            </w:r>
            <w:r w:rsidRPr="008E4CF7">
              <w:rPr>
                <w:i/>
                <w:iCs/>
                <w:sz w:val="24"/>
                <w:szCs w:val="24"/>
                <w:lang w:val="lt-LT" w:eastAsia="lt-LT"/>
              </w:rPr>
              <w:t xml:space="preserve">– </w:t>
            </w:r>
            <w:r w:rsidRPr="008E4CF7">
              <w:rPr>
                <w:sz w:val="24"/>
                <w:szCs w:val="24"/>
                <w:lang w:val="lt-LT" w:eastAsia="lt-LT"/>
              </w:rPr>
              <w:t>Valstybei nuosavybės teise priklausantis turtas kitų subjektų nuosavybėn perduodamas: nematerialųjį ir materialųjį turtą</w:t>
            </w:r>
            <w:r w:rsidRPr="008E4CF7">
              <w:rPr>
                <w:i/>
                <w:iCs/>
                <w:sz w:val="24"/>
                <w:szCs w:val="24"/>
                <w:lang w:val="lt-LT" w:eastAsia="lt-LT"/>
              </w:rPr>
              <w:t xml:space="preserve"> </w:t>
            </w:r>
            <w:r w:rsidRPr="008E4CF7">
              <w:rPr>
                <w:sz w:val="24"/>
                <w:szCs w:val="24"/>
                <w:lang w:val="lt-LT" w:eastAsia="lt-LT"/>
              </w:rPr>
              <w:t>(išskyrus</w:t>
            </w:r>
            <w:r w:rsidRPr="008E4CF7">
              <w:rPr>
                <w:i/>
                <w:iCs/>
                <w:sz w:val="24"/>
                <w:szCs w:val="24"/>
                <w:lang w:val="lt-LT" w:eastAsia="lt-LT"/>
              </w:rPr>
              <w:t xml:space="preserve"> </w:t>
            </w:r>
            <w:r w:rsidRPr="008E4CF7">
              <w:rPr>
                <w:sz w:val="24"/>
                <w:szCs w:val="24"/>
                <w:lang w:val="lt-LT" w:eastAsia="lt-LT"/>
              </w:rPr>
              <w:t>nekilnojamuosius daiktus) Vyriausybės nutarimu perduodant savivaldybių nuosavybėn savivaldybių savarankiškosioms funkcijoms įgyvendinti.</w:t>
            </w:r>
          </w:p>
          <w:p w14:paraId="76719BC7" w14:textId="199EE463" w:rsidR="00F973C2" w:rsidRPr="00F973C2" w:rsidRDefault="00F973C2" w:rsidP="00F973C2">
            <w:pPr>
              <w:jc w:val="both"/>
              <w:rPr>
                <w:i/>
                <w:iCs/>
                <w:sz w:val="24"/>
                <w:szCs w:val="24"/>
                <w:lang w:val="lt-LT" w:eastAsia="lt-LT"/>
              </w:rPr>
            </w:pPr>
            <w:r w:rsidRPr="00F973C2">
              <w:rPr>
                <w:i/>
                <w:iCs/>
                <w:sz w:val="24"/>
                <w:szCs w:val="24"/>
                <w:lang w:val="lt-LT" w:eastAsia="lt-LT"/>
              </w:rPr>
              <w:t>12 straipsnis. Savivaldybių turto valdymas, naudojimas ir disponavimas juo</w:t>
            </w:r>
            <w:r w:rsidR="0000159D">
              <w:rPr>
                <w:i/>
                <w:iCs/>
                <w:sz w:val="24"/>
                <w:szCs w:val="24"/>
                <w:lang w:val="lt-LT" w:eastAsia="lt-LT"/>
              </w:rPr>
              <w:t>.</w:t>
            </w:r>
          </w:p>
          <w:p w14:paraId="7F72058B" w14:textId="08779BC7" w:rsidR="00F973C2" w:rsidRPr="00F973C2" w:rsidRDefault="00F973C2" w:rsidP="00F973C2">
            <w:pPr>
              <w:jc w:val="both"/>
              <w:rPr>
                <w:sz w:val="24"/>
                <w:szCs w:val="24"/>
                <w:lang w:val="lt-LT" w:eastAsia="lt-LT"/>
              </w:rPr>
            </w:pPr>
            <w:bookmarkStart w:id="1" w:name="part_feb10efe99aa424094c46e20bf0cee2f"/>
            <w:bookmarkEnd w:id="1"/>
            <w:r w:rsidRPr="00F973C2">
              <w:rPr>
                <w:i/>
                <w:iCs/>
                <w:sz w:val="24"/>
                <w:szCs w:val="24"/>
                <w:lang w:val="lt-LT" w:eastAsia="lt-LT"/>
              </w:rPr>
              <w:t>1</w:t>
            </w:r>
            <w:r w:rsidR="0000159D" w:rsidRPr="006C0976">
              <w:rPr>
                <w:i/>
                <w:iCs/>
                <w:sz w:val="24"/>
                <w:szCs w:val="24"/>
                <w:lang w:val="lt-LT" w:eastAsia="lt-LT"/>
              </w:rPr>
              <w:t xml:space="preserve"> dalis</w:t>
            </w:r>
            <w:r w:rsidR="0000159D">
              <w:rPr>
                <w:sz w:val="24"/>
                <w:szCs w:val="24"/>
                <w:lang w:val="lt-LT" w:eastAsia="lt-LT"/>
              </w:rPr>
              <w:t xml:space="preserve"> </w:t>
            </w:r>
            <w:r w:rsidR="0000159D" w:rsidRPr="003F1D6A">
              <w:rPr>
                <w:i/>
                <w:iCs/>
                <w:sz w:val="24"/>
                <w:szCs w:val="24"/>
                <w:lang w:val="lt-LT" w:eastAsia="lt-LT"/>
              </w:rPr>
              <w:t>–</w:t>
            </w:r>
            <w:r w:rsidR="0000159D">
              <w:rPr>
                <w:i/>
                <w:iCs/>
                <w:sz w:val="24"/>
                <w:szCs w:val="24"/>
                <w:lang w:val="lt-LT" w:eastAsia="lt-LT"/>
              </w:rPr>
              <w:t xml:space="preserve"> </w:t>
            </w:r>
            <w:r w:rsidRPr="00F973C2">
              <w:rPr>
                <w:sz w:val="24"/>
                <w:szCs w:val="24"/>
                <w:lang w:val="lt-LT" w:eastAsia="lt-LT"/>
              </w:rPr>
              <w:t xml:space="preserve">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 </w:t>
            </w:r>
          </w:p>
          <w:p w14:paraId="6030AD2B" w14:textId="7F65B440" w:rsidR="00404CA9" w:rsidRPr="00C449AE" w:rsidRDefault="00F973C2" w:rsidP="006C0976">
            <w:pPr>
              <w:jc w:val="both"/>
              <w:rPr>
                <w:sz w:val="24"/>
                <w:szCs w:val="24"/>
                <w:lang w:val="lt-LT"/>
              </w:rPr>
            </w:pPr>
            <w:bookmarkStart w:id="2" w:name="part_de20bb014f894e049239b8a0bfffdf61"/>
            <w:bookmarkEnd w:id="2"/>
            <w:r w:rsidRPr="00F973C2">
              <w:rPr>
                <w:i/>
                <w:iCs/>
                <w:sz w:val="24"/>
                <w:szCs w:val="24"/>
                <w:lang w:val="lt-LT" w:eastAsia="lt-LT"/>
              </w:rPr>
              <w:t>2</w:t>
            </w:r>
            <w:r w:rsidR="006C0976" w:rsidRPr="006C0976">
              <w:rPr>
                <w:i/>
                <w:iCs/>
                <w:sz w:val="24"/>
                <w:szCs w:val="24"/>
                <w:lang w:val="lt-LT" w:eastAsia="lt-LT"/>
              </w:rPr>
              <w:t xml:space="preserve"> dalis</w:t>
            </w:r>
            <w:r w:rsidR="006C0976">
              <w:rPr>
                <w:sz w:val="24"/>
                <w:szCs w:val="24"/>
                <w:lang w:val="lt-LT" w:eastAsia="lt-LT"/>
              </w:rPr>
              <w:t xml:space="preserve"> </w:t>
            </w:r>
            <w:r w:rsidR="006C0976" w:rsidRPr="003F1D6A">
              <w:rPr>
                <w:i/>
                <w:iCs/>
                <w:sz w:val="24"/>
                <w:szCs w:val="24"/>
                <w:lang w:val="lt-LT" w:eastAsia="lt-LT"/>
              </w:rPr>
              <w:t>–</w:t>
            </w:r>
            <w:r w:rsidR="006C0976">
              <w:rPr>
                <w:i/>
                <w:iCs/>
                <w:sz w:val="24"/>
                <w:szCs w:val="24"/>
                <w:lang w:val="lt-LT" w:eastAsia="lt-LT"/>
              </w:rPr>
              <w:t xml:space="preserve"> </w:t>
            </w:r>
            <w:r w:rsidRPr="00F973C2">
              <w:rPr>
                <w:sz w:val="24"/>
                <w:szCs w:val="24"/>
                <w:lang w:val="lt-LT" w:eastAsia="lt-LT"/>
              </w:rPr>
              <w:t>Savivaldybių turtą patikėjimo teise valdo, naudoja ir disponuoja juo</w:t>
            </w:r>
            <w:r w:rsidRPr="00F973C2">
              <w:rPr>
                <w:b/>
                <w:bCs/>
                <w:sz w:val="24"/>
                <w:szCs w:val="24"/>
                <w:lang w:val="lt-LT" w:eastAsia="lt-LT"/>
              </w:rPr>
              <w:t xml:space="preserve"> </w:t>
            </w:r>
            <w:r w:rsidRPr="00F973C2">
              <w:rPr>
                <w:sz w:val="24"/>
                <w:szCs w:val="24"/>
                <w:lang w:val="lt-LT" w:eastAsia="lt-LT"/>
              </w:rPr>
              <w:t>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p>
        </w:tc>
      </w:tr>
      <w:tr w:rsidR="00E95DDE" w:rsidRPr="00132060"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7DE741B4" w:rsidR="002B4413" w:rsidRPr="00C449AE" w:rsidRDefault="00F973C2" w:rsidP="00944845">
            <w:pPr>
              <w:pStyle w:val="Antrats"/>
              <w:tabs>
                <w:tab w:val="clear" w:pos="4153"/>
                <w:tab w:val="clear" w:pos="8306"/>
              </w:tabs>
              <w:jc w:val="both"/>
              <w:rPr>
                <w:lang w:val="lt-LT"/>
              </w:rPr>
            </w:pPr>
            <w:r>
              <w:rPr>
                <w:lang w:val="lt-LT"/>
              </w:rPr>
              <w:t xml:space="preserve"> </w:t>
            </w:r>
            <w:r w:rsidR="006C0976">
              <w:rPr>
                <w:lang w:val="lt-LT"/>
              </w:rPr>
              <w:t>Bus a</w:t>
            </w:r>
            <w:r>
              <w:rPr>
                <w:lang w:val="lt-LT"/>
              </w:rPr>
              <w:t>tnaujint</w:t>
            </w:r>
            <w:r w:rsidR="006C0976">
              <w:rPr>
                <w:lang w:val="lt-LT"/>
              </w:rPr>
              <w:t>a</w:t>
            </w:r>
            <w:r>
              <w:rPr>
                <w:lang w:val="lt-LT"/>
              </w:rPr>
              <w:t xml:space="preserve"> viešos prieigos kompiuterių infrastruktūra viešo</w:t>
            </w:r>
            <w:r w:rsidR="00FC23BB">
              <w:rPr>
                <w:lang w:val="lt-LT"/>
              </w:rPr>
              <w:t>joje</w:t>
            </w:r>
            <w:r>
              <w:rPr>
                <w:lang w:val="lt-LT"/>
              </w:rPr>
              <w:t xml:space="preserve"> biblioteko</w:t>
            </w:r>
            <w:r w:rsidR="00FC23BB">
              <w:rPr>
                <w:lang w:val="lt-LT"/>
              </w:rPr>
              <w:t>j</w:t>
            </w:r>
            <w:r>
              <w:rPr>
                <w:lang w:val="lt-LT"/>
              </w:rPr>
              <w:t>e, sudarant sąlygas</w:t>
            </w:r>
            <w:r w:rsidR="00FC23BB">
              <w:rPr>
                <w:lang w:val="lt-LT"/>
              </w:rPr>
              <w:t xml:space="preserve"> </w:t>
            </w:r>
            <w:r>
              <w:rPr>
                <w:lang w:val="lt-LT"/>
              </w:rPr>
              <w:t>dalyvauti gyventojų skaitmeninių kompetencijų ugdyme</w:t>
            </w:r>
          </w:p>
        </w:tc>
      </w:tr>
      <w:tr w:rsidR="00E95DDE" w:rsidRPr="00132060"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A4FC51C"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09E5024" w:rsidR="002B4413" w:rsidRPr="00C449AE" w:rsidRDefault="0000422D" w:rsidP="00944845">
            <w:pPr>
              <w:pStyle w:val="Antrats"/>
              <w:tabs>
                <w:tab w:val="clear" w:pos="4153"/>
                <w:tab w:val="clear" w:pos="8306"/>
              </w:tabs>
              <w:jc w:val="both"/>
              <w:rPr>
                <w:lang w:val="lt-LT"/>
              </w:rPr>
            </w:pPr>
            <w:r w:rsidRPr="00C449AE">
              <w:rPr>
                <w:lang w:val="lt-LT"/>
              </w:rPr>
              <w:t>Nėra</w:t>
            </w:r>
          </w:p>
        </w:tc>
      </w:tr>
      <w:tr w:rsidR="00E95DDE" w:rsidRPr="00132060"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2B4DC474" w:rsidR="002B4413" w:rsidRPr="00C449AE" w:rsidRDefault="00F973C2" w:rsidP="00944845">
            <w:pPr>
              <w:pStyle w:val="Antrats"/>
              <w:tabs>
                <w:tab w:val="clear" w:pos="4153"/>
                <w:tab w:val="clear" w:pos="8306"/>
              </w:tabs>
              <w:jc w:val="both"/>
              <w:rPr>
                <w:lang w:val="lt-LT"/>
              </w:rPr>
            </w:pPr>
            <w:r w:rsidRPr="00F973C2">
              <w:rPr>
                <w:lang w:val="lt-LT"/>
              </w:rPr>
              <w:t>Lietuvos nacionalinė Martyno Mažvydo bibliotek</w:t>
            </w:r>
            <w:r>
              <w:rPr>
                <w:lang w:val="lt-LT"/>
              </w:rPr>
              <w:t>a</w:t>
            </w:r>
          </w:p>
        </w:tc>
      </w:tr>
      <w:tr w:rsidR="00E95DDE" w:rsidRPr="00132060"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6428D000" w:rsidR="002B4413" w:rsidRPr="00C449AE" w:rsidRDefault="00404CA9"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Pr="00C449AE">
              <w:rPr>
                <w:lang w:val="lt-LT"/>
              </w:rPr>
              <w:t>, Kalvarijos savivaldybės administracijos B</w:t>
            </w:r>
            <w:r w:rsidRPr="00C449AE">
              <w:rPr>
                <w:bCs/>
                <w:lang w:val="lt-LT"/>
              </w:rPr>
              <w:t>uhalterinės apskaitos skyrius</w:t>
            </w:r>
            <w:r>
              <w:rPr>
                <w:bCs/>
                <w:lang w:val="lt-LT"/>
              </w:rPr>
              <w:t xml:space="preserve">, </w:t>
            </w:r>
            <w:r w:rsidRPr="00C449AE">
              <w:rPr>
                <w:lang w:val="lt-LT"/>
              </w:rPr>
              <w:t xml:space="preserve">Kalvarijos savivaldybės administracijos </w:t>
            </w:r>
            <w:r>
              <w:rPr>
                <w:lang w:val="lt-LT"/>
              </w:rPr>
              <w:t xml:space="preserve">Švietimo, kultūros ir sporto skyrius, </w:t>
            </w:r>
            <w:r w:rsidR="00F973C2">
              <w:rPr>
                <w:lang w:val="lt-LT"/>
              </w:rPr>
              <w:t xml:space="preserve">Kalvarijos savivaldybės viešoji biblioteka, </w:t>
            </w:r>
            <w:r w:rsidR="00F973C2" w:rsidRPr="00F973C2">
              <w:rPr>
                <w:lang w:val="lt-LT"/>
              </w:rPr>
              <w:t>Lietuvos nacionalinė Martyno Mažvydo bibliotek</w:t>
            </w:r>
            <w:r w:rsidR="00F973C2">
              <w:rPr>
                <w:lang w:val="lt-LT"/>
              </w:rPr>
              <w:t>a</w:t>
            </w:r>
          </w:p>
        </w:tc>
      </w:tr>
    </w:tbl>
    <w:p w14:paraId="4965C14A" w14:textId="77777777" w:rsidR="00041B21" w:rsidRPr="00C449AE" w:rsidRDefault="00041B21" w:rsidP="00944845">
      <w:pPr>
        <w:pStyle w:val="Antrats"/>
        <w:tabs>
          <w:tab w:val="clear" w:pos="4153"/>
          <w:tab w:val="clear" w:pos="8306"/>
        </w:tabs>
        <w:jc w:val="both"/>
        <w:rPr>
          <w:lang w:val="lt-LT"/>
        </w:rPr>
      </w:pPr>
    </w:p>
    <w:p w14:paraId="50BB1672" w14:textId="2EF39E0F"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CCC39" w14:textId="77777777" w:rsidR="00B00D51" w:rsidRDefault="00B00D51">
      <w:r>
        <w:separator/>
      </w:r>
    </w:p>
  </w:endnote>
  <w:endnote w:type="continuationSeparator" w:id="0">
    <w:p w14:paraId="3FBCDC83" w14:textId="77777777" w:rsidR="00B00D51" w:rsidRDefault="00B0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3828" w14:textId="77777777" w:rsidR="00B00D51" w:rsidRDefault="00B00D51">
      <w:r>
        <w:separator/>
      </w:r>
    </w:p>
  </w:footnote>
  <w:footnote w:type="continuationSeparator" w:id="0">
    <w:p w14:paraId="2586A14E" w14:textId="77777777" w:rsidR="00B00D51" w:rsidRDefault="00B0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59D"/>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2060"/>
    <w:rsid w:val="00135691"/>
    <w:rsid w:val="00136B46"/>
    <w:rsid w:val="001378A2"/>
    <w:rsid w:val="0014028A"/>
    <w:rsid w:val="0014251B"/>
    <w:rsid w:val="001428F5"/>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04E"/>
    <w:rsid w:val="002179F9"/>
    <w:rsid w:val="00221020"/>
    <w:rsid w:val="002219E6"/>
    <w:rsid w:val="00222E29"/>
    <w:rsid w:val="00224433"/>
    <w:rsid w:val="0023529F"/>
    <w:rsid w:val="00247B4A"/>
    <w:rsid w:val="002539E6"/>
    <w:rsid w:val="00262CEF"/>
    <w:rsid w:val="002630A3"/>
    <w:rsid w:val="00266B6D"/>
    <w:rsid w:val="00271D3A"/>
    <w:rsid w:val="00275264"/>
    <w:rsid w:val="00281E9B"/>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404CA9"/>
    <w:rsid w:val="0040614D"/>
    <w:rsid w:val="00407A5B"/>
    <w:rsid w:val="00412EED"/>
    <w:rsid w:val="00422D77"/>
    <w:rsid w:val="004233CF"/>
    <w:rsid w:val="00431691"/>
    <w:rsid w:val="00436942"/>
    <w:rsid w:val="00437247"/>
    <w:rsid w:val="00437E98"/>
    <w:rsid w:val="0044022F"/>
    <w:rsid w:val="0044789E"/>
    <w:rsid w:val="004501B6"/>
    <w:rsid w:val="00453EF8"/>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45FF"/>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31297"/>
    <w:rsid w:val="00632C27"/>
    <w:rsid w:val="00633C92"/>
    <w:rsid w:val="00635278"/>
    <w:rsid w:val="00640B1D"/>
    <w:rsid w:val="0064171C"/>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097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929D1"/>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708B4"/>
    <w:rsid w:val="009742B5"/>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948FE"/>
    <w:rsid w:val="00AA03DF"/>
    <w:rsid w:val="00AA49F9"/>
    <w:rsid w:val="00AA6F4E"/>
    <w:rsid w:val="00AB4031"/>
    <w:rsid w:val="00AB42FF"/>
    <w:rsid w:val="00AC2EB4"/>
    <w:rsid w:val="00AC42BF"/>
    <w:rsid w:val="00AC4E1C"/>
    <w:rsid w:val="00AE7F44"/>
    <w:rsid w:val="00B00D51"/>
    <w:rsid w:val="00B01011"/>
    <w:rsid w:val="00B07566"/>
    <w:rsid w:val="00B14633"/>
    <w:rsid w:val="00B24F7A"/>
    <w:rsid w:val="00B27C16"/>
    <w:rsid w:val="00B31B92"/>
    <w:rsid w:val="00B561F1"/>
    <w:rsid w:val="00B571A4"/>
    <w:rsid w:val="00B73D97"/>
    <w:rsid w:val="00B76076"/>
    <w:rsid w:val="00B932F6"/>
    <w:rsid w:val="00B944D4"/>
    <w:rsid w:val="00B9504B"/>
    <w:rsid w:val="00BA0031"/>
    <w:rsid w:val="00BA0224"/>
    <w:rsid w:val="00BA363A"/>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A703C"/>
    <w:rsid w:val="00CC06A3"/>
    <w:rsid w:val="00CC7989"/>
    <w:rsid w:val="00CD153A"/>
    <w:rsid w:val="00CD325C"/>
    <w:rsid w:val="00CD390B"/>
    <w:rsid w:val="00CE147F"/>
    <w:rsid w:val="00CE4887"/>
    <w:rsid w:val="00CF02B9"/>
    <w:rsid w:val="00CF4E00"/>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C71CE"/>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973C2"/>
    <w:rsid w:val="00FA7E14"/>
    <w:rsid w:val="00FB4606"/>
    <w:rsid w:val="00FB676E"/>
    <w:rsid w:val="00FC23BB"/>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2931</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2026-03-16T09:16:00Z</dcterms:created>
  <dcterms:modified xsi:type="dcterms:W3CDTF">2026-03-16T09:16:00Z</dcterms:modified>
</cp:coreProperties>
</file>